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5DA06590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AC719B" w:rsidRPr="00AC719B">
        <w:rPr>
          <w:rFonts w:ascii="Times New Roman" w:hAnsi="Times New Roman"/>
          <w:sz w:val="20"/>
          <w:szCs w:val="20"/>
        </w:rPr>
        <w:t>«Оказание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в 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E00C24">
        <w:rPr>
          <w:rFonts w:ascii="Times New Roman" w:hAnsi="Times New Roman"/>
          <w:b/>
          <w:sz w:val="20"/>
          <w:szCs w:val="20"/>
        </w:rPr>
        <w:t>1</w:t>
      </w:r>
      <w:r w:rsidR="00AC719B">
        <w:rPr>
          <w:rFonts w:ascii="Times New Roman" w:hAnsi="Times New Roman"/>
          <w:b/>
          <w:sz w:val="20"/>
          <w:szCs w:val="20"/>
        </w:rPr>
        <w:t>3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4C129D9D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1 Восточно-Тагульского-2 ЛУ 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0D179B7A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BD5A92">
              <w:rPr>
                <w:rFonts w:ascii="Times New Roman" w:hAnsi="Times New Roman"/>
                <w:sz w:val="20"/>
                <w:szCs w:val="20"/>
              </w:rPr>
              <w:t>1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C9FFFFD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DA955A4" w14:textId="77777777" w:rsidR="000E477C" w:rsidRPr="00CA7BA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64476B0A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22E23F38" w14:textId="52A31661" w:rsidR="000E477C" w:rsidRPr="00386DDA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102 Восточно-Сузунского ЛУ в 2026 году</w:t>
            </w:r>
          </w:p>
        </w:tc>
      </w:tr>
      <w:tr w:rsidR="000E477C" w:rsidRPr="00CA7BAC" w14:paraId="51F3B163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12C730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21461037" w14:textId="77777777" w:rsidR="000E477C" w:rsidRPr="00315EAE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2EA1CCCF" w14:textId="77777777" w:rsidR="00E00C24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974AA1B" w14:textId="36351716" w:rsidR="00D52144" w:rsidRP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386DDA">
              <w:rPr>
                <w:rFonts w:ascii="Times New Roman" w:hAnsi="Times New Roman"/>
                <w:sz w:val="20"/>
                <w:szCs w:val="20"/>
              </w:rPr>
              <w:t>03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BAEA61C" w14:textId="3CD3E3D9" w:rsidR="000E477C" w:rsidRPr="00CA7BAC" w:rsidRDefault="00E00C2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6276FA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426005BE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CE8FAA2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vAlign w:val="center"/>
          </w:tcPr>
          <w:p w14:paraId="60E3E042" w14:textId="77777777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211F21CA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334CC568" w14:textId="77777777" w:rsidTr="009B3089">
        <w:trPr>
          <w:trHeight w:val="77"/>
        </w:trPr>
        <w:tc>
          <w:tcPr>
            <w:tcW w:w="567" w:type="dxa"/>
            <w:vAlign w:val="center"/>
          </w:tcPr>
          <w:p w14:paraId="78C92F2C" w14:textId="77777777" w:rsidR="000E477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63" w:type="dxa"/>
            <w:vAlign w:val="center"/>
          </w:tcPr>
          <w:p w14:paraId="5923B36D" w14:textId="30709044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49A753F5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2E64851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BEDC365" w14:textId="6D9F8C61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46" w:type="dxa"/>
            <w:gridSpan w:val="2"/>
            <w:vAlign w:val="center"/>
          </w:tcPr>
          <w:p w14:paraId="2B6DCD2A" w14:textId="1CD9527C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487538" w:rsidRPr="00CA7BAC" w14:paraId="641AD7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A8565FB" w14:textId="04085FB0" w:rsidR="00487538" w:rsidRDefault="00487538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63" w:type="dxa"/>
            <w:vAlign w:val="center"/>
          </w:tcPr>
          <w:p w14:paraId="6CEF65D7" w14:textId="77777777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4AA62D0B" w14:textId="2C08E96B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DDA" w:rsidRPr="00CA7BAC" w14:paraId="55CA4577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C2DC85C" w14:textId="7DC1542D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63" w:type="dxa"/>
            <w:vAlign w:val="center"/>
          </w:tcPr>
          <w:p w14:paraId="536C2E7D" w14:textId="05BA8436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8404CAB" w14:textId="095DF984" w:rsidR="00386DDA" w:rsidRPr="00386DDA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1 Восточно-Песчаного ЛУ в 2026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lastRenderedPageBreak/>
              <w:t>году</w:t>
            </w:r>
          </w:p>
        </w:tc>
      </w:tr>
      <w:tr w:rsidR="00386DDA" w:rsidRPr="00CA7BAC" w14:paraId="3234F84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054D415" w14:textId="042B6325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663" w:type="dxa"/>
            <w:vAlign w:val="center"/>
          </w:tcPr>
          <w:p w14:paraId="391E30F1" w14:textId="77777777" w:rsidR="00386DDA" w:rsidRPr="00315EAE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6484EAA" w14:textId="62E7BCA0" w:rsidR="00386DDA" w:rsidRPr="00C12168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 w:rsidR="00E00C24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2EFEA3AE" w14:textId="32E23709" w:rsidR="00386DDA" w:rsidRPr="00D5214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58DB9B" w14:textId="06690EDD" w:rsidR="00386DDA" w:rsidRPr="002D7347" w:rsidRDefault="00E00C24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58EDB491" w14:textId="3D69FDA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86DDA" w:rsidRPr="00CA7BAC" w14:paraId="6A43CA3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30FD3A0" w14:textId="5137C986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663" w:type="dxa"/>
            <w:vAlign w:val="center"/>
          </w:tcPr>
          <w:p w14:paraId="4136A513" w14:textId="263453B9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8679ECB" w14:textId="407C9D33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41B4C55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19988E7" w14:textId="47D3220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663" w:type="dxa"/>
            <w:vAlign w:val="center"/>
          </w:tcPr>
          <w:p w14:paraId="5A25E05B" w14:textId="714B710D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НДС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7A1CE61C" w14:textId="402C3C6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1A8CC6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47892F86" w14:textId="7B747F30" w:rsidR="002B48BB" w:rsidRDefault="002B48BB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46" w:type="dxa"/>
            <w:gridSpan w:val="2"/>
            <w:vAlign w:val="center"/>
          </w:tcPr>
          <w:p w14:paraId="5CB75E48" w14:textId="19534AD3" w:rsidR="002B48BB" w:rsidRPr="00AE2474" w:rsidRDefault="002B48B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86DDA" w:rsidRPr="00CA7BAC" w14:paraId="5D936DA3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10C6B63" w14:textId="1E69D274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663" w:type="dxa"/>
            <w:vAlign w:val="center"/>
          </w:tcPr>
          <w:p w14:paraId="04809913" w14:textId="649F216E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547D14CA" w14:textId="77777777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40443C0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2020B12A" w14:textId="77733B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663" w:type="dxa"/>
            <w:vAlign w:val="center"/>
          </w:tcPr>
          <w:p w14:paraId="213969B5" w14:textId="7884C0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299093D" w14:textId="20B77696" w:rsidR="00DB2F80" w:rsidRPr="00081057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4:</w:t>
            </w:r>
            <w:r w:rsidRPr="0023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1 Приозерного ЛУ в 2026 году</w:t>
            </w:r>
          </w:p>
        </w:tc>
      </w:tr>
      <w:tr w:rsidR="001822F5" w:rsidRPr="00CA7BAC" w14:paraId="305078D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C4D3D64" w14:textId="595DDE3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63" w:type="dxa"/>
            <w:vAlign w:val="center"/>
          </w:tcPr>
          <w:p w14:paraId="66753156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0761413D" w14:textId="77777777" w:rsidR="00E00C24" w:rsidRPr="00C12168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0960087" w14:textId="505DAF9E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A390469" w14:textId="72B2C826" w:rsidR="001822F5" w:rsidRPr="002D7347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86B1D51" w14:textId="61F6DF06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5F3FD7D0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D0C2CB4" w14:textId="2B3825B7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663" w:type="dxa"/>
            <w:vAlign w:val="center"/>
          </w:tcPr>
          <w:p w14:paraId="071BEF87" w14:textId="56D6CFD5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55C0C484" w14:textId="09EFF26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CAACCE1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EB5FDB1" w14:textId="6E039E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663" w:type="dxa"/>
            <w:vAlign w:val="center"/>
          </w:tcPr>
          <w:p w14:paraId="06D2682A" w14:textId="1DA8D378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затрат Исполнителя</w:t>
            </w:r>
          </w:p>
        </w:tc>
        <w:tc>
          <w:tcPr>
            <w:tcW w:w="3083" w:type="dxa"/>
            <w:vAlign w:val="center"/>
          </w:tcPr>
          <w:p w14:paraId="50F2C635" w14:textId="7DD3855E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0739785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3DAA5C4" w14:textId="61F4813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746" w:type="dxa"/>
            <w:gridSpan w:val="2"/>
            <w:vAlign w:val="center"/>
          </w:tcPr>
          <w:p w14:paraId="4580FCEB" w14:textId="73014D58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3BCBDDF9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8FC22CA" w14:textId="6210F3DE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663" w:type="dxa"/>
            <w:vAlign w:val="center"/>
          </w:tcPr>
          <w:p w14:paraId="7BCFA62D" w14:textId="281ADDC9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82703DB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5B8D756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4C38A605" w14:textId="317DEE0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663" w:type="dxa"/>
            <w:vAlign w:val="center"/>
          </w:tcPr>
          <w:p w14:paraId="3445FC7D" w14:textId="46AEF01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BF405BF" w14:textId="213B4C22" w:rsidR="001822F5" w:rsidRP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5: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2 Восточно-Ванкорского-1 ЛУ в 2026 году</w:t>
            </w:r>
          </w:p>
        </w:tc>
      </w:tr>
      <w:tr w:rsidR="001822F5" w:rsidRPr="00CA7BAC" w14:paraId="3AB6289E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7389B59" w14:textId="12812B5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663" w:type="dxa"/>
            <w:vAlign w:val="center"/>
          </w:tcPr>
          <w:p w14:paraId="0BF8BF38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774485DC" w14:textId="77777777" w:rsidR="00E00C24" w:rsidRPr="00C12168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1F4E7EF0" w14:textId="1D188CFF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AC9640" w14:textId="32948453" w:rsidR="001822F5" w:rsidRPr="002D7347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650CE4E6" w14:textId="415A7D0A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1B6A1AA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AEA1C22" w14:textId="396B9F4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663" w:type="dxa"/>
            <w:vAlign w:val="center"/>
          </w:tcPr>
          <w:p w14:paraId="42460551" w14:textId="477BB8A8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1346BA69" w14:textId="7067DE9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62EFD70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CC8E3F1" w14:textId="47252050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663" w:type="dxa"/>
            <w:vAlign w:val="center"/>
          </w:tcPr>
          <w:p w14:paraId="41DD91E8" w14:textId="60E21B69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C3346C6" w14:textId="3134858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44FB55FD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2F35CC7" w14:textId="4854C6D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746" w:type="dxa"/>
            <w:gridSpan w:val="2"/>
            <w:vAlign w:val="center"/>
          </w:tcPr>
          <w:p w14:paraId="432A3335" w14:textId="4A3B77A0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70FBB0A1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030C72A" w14:textId="6AA81065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663" w:type="dxa"/>
            <w:vAlign w:val="center"/>
          </w:tcPr>
          <w:p w14:paraId="5A555964" w14:textId="25367210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175347F1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05417F7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B99AB60" w14:textId="729D746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663" w:type="dxa"/>
            <w:vAlign w:val="center"/>
          </w:tcPr>
          <w:p w14:paraId="31506A2D" w14:textId="0F8E59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5061431" w14:textId="74D718FB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AC719B" w:rsidRPr="00AC719B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3 </w:t>
            </w:r>
            <w:proofErr w:type="spellStart"/>
            <w:r w:rsidR="00AC719B" w:rsidRPr="00AC719B"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 w:rsidR="00AC719B" w:rsidRPr="00AC719B">
              <w:rPr>
                <w:rFonts w:ascii="Times New Roman" w:hAnsi="Times New Roman"/>
                <w:sz w:val="20"/>
                <w:szCs w:val="20"/>
              </w:rPr>
              <w:t xml:space="preserve"> ЛУ в 2026 году</w:t>
            </w:r>
            <w:bookmarkStart w:id="0" w:name="_GoBack"/>
            <w:bookmarkEnd w:id="0"/>
          </w:p>
        </w:tc>
      </w:tr>
      <w:tr w:rsidR="001822F5" w:rsidRPr="00CA7BAC" w14:paraId="7D0C0B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1DCFAD72" w14:textId="5E66134C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663" w:type="dxa"/>
            <w:vAlign w:val="center"/>
          </w:tcPr>
          <w:p w14:paraId="2F14CF87" w14:textId="77777777" w:rsidR="001822F5" w:rsidRPr="00F6058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AD051BE" w14:textId="77777777" w:rsidR="00E00C24" w:rsidRPr="00F60588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15.02.2026 г. по 31.03.2026 г.</w:t>
            </w:r>
          </w:p>
          <w:p w14:paraId="236BA540" w14:textId="18E4E330" w:rsidR="001822F5" w:rsidRPr="00F6058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sz w:val="20"/>
                <w:szCs w:val="20"/>
              </w:rPr>
              <w:t>Оказание сервисных услуг с 01.07.2026 г</w:t>
            </w:r>
            <w:r w:rsidR="00E00C24" w:rsidRPr="00F60588">
              <w:rPr>
                <w:rFonts w:ascii="Times New Roman" w:hAnsi="Times New Roman"/>
                <w:sz w:val="20"/>
                <w:szCs w:val="20"/>
              </w:rPr>
              <w:t>.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по 2</w:t>
            </w:r>
            <w:r w:rsidR="00767B58" w:rsidRPr="00F60588">
              <w:rPr>
                <w:rFonts w:ascii="Times New Roman" w:hAnsi="Times New Roman"/>
                <w:sz w:val="20"/>
                <w:szCs w:val="20"/>
              </w:rPr>
              <w:t>6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.10.2026 г.</w:t>
            </w:r>
          </w:p>
          <w:p w14:paraId="433DC2C9" w14:textId="0CD4E49D" w:rsidR="001822F5" w:rsidRPr="00F60588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083" w:type="dxa"/>
            <w:vAlign w:val="center"/>
          </w:tcPr>
          <w:p w14:paraId="336677BB" w14:textId="2889D298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10D4B51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5B71CDB" w14:textId="35BE239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663" w:type="dxa"/>
            <w:vAlign w:val="center"/>
          </w:tcPr>
          <w:p w14:paraId="3CDAF49F" w14:textId="4A60C764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6E7434A" w14:textId="7DCE2DA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2A8BD1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C5D683A" w14:textId="544828A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663" w:type="dxa"/>
            <w:vAlign w:val="center"/>
          </w:tcPr>
          <w:p w14:paraId="66745D9F" w14:textId="5B8FB686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193893D3" w14:textId="512D6A73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87538" w:rsidRPr="00CA7BAC" w14:paraId="1B30781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8878B72" w14:textId="11C586DC" w:rsidR="00487538" w:rsidRDefault="00487538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46" w:type="dxa"/>
            <w:gridSpan w:val="2"/>
            <w:vAlign w:val="center"/>
          </w:tcPr>
          <w:p w14:paraId="0BAA3142" w14:textId="73165925" w:rsidR="00487538" w:rsidRPr="00AE2474" w:rsidRDefault="00487538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1B758E7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40F8F0C" w14:textId="06C590F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663" w:type="dxa"/>
            <w:vAlign w:val="center"/>
          </w:tcPr>
          <w:p w14:paraId="63EF789A" w14:textId="49089851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74F2A374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196247F8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0A7B872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432F9B5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923F7E4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2B48BB">
        <w:rPr>
          <w:rFonts w:ascii="Times New Roman" w:hAnsi="Times New Roman"/>
          <w:b/>
          <w:sz w:val="20"/>
          <w:szCs w:val="20"/>
        </w:rPr>
        <w:t>28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2B48BB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C719B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AB843-86DD-443E-A3B2-FEE5E02D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Вербицкий Данил Дмитриевич</cp:lastModifiedBy>
  <cp:revision>102</cp:revision>
  <cp:lastPrinted>2017-05-29T08:18:00Z</cp:lastPrinted>
  <dcterms:created xsi:type="dcterms:W3CDTF">2018-08-16T06:36:00Z</dcterms:created>
  <dcterms:modified xsi:type="dcterms:W3CDTF">2025-12-04T09:41:00Z</dcterms:modified>
</cp:coreProperties>
</file>